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7715" w14:textId="31392A49" w:rsidR="005C1F7B" w:rsidRDefault="005C1F7B" w:rsidP="005C1F7B">
      <w:pPr>
        <w:bidi w:val="0"/>
        <w:rPr>
          <w:rtl/>
        </w:rPr>
      </w:pPr>
    </w:p>
    <w:p w14:paraId="2EE99A17" w14:textId="1BBD2A22" w:rsidR="001E15DB" w:rsidRDefault="001E15DB" w:rsidP="001E15DB">
      <w:pPr>
        <w:jc w:val="center"/>
        <w:rPr>
          <w:b/>
          <w:bCs/>
          <w:rtl/>
        </w:rPr>
      </w:pPr>
      <w:r w:rsidRPr="00BB0FA1">
        <w:rPr>
          <w:rFonts w:cs="Arial"/>
          <w:b/>
          <w:bCs/>
          <w:rtl/>
        </w:rPr>
        <w:t>סטודנט/ית יקר/ה ,</w:t>
      </w:r>
    </w:p>
    <w:p w14:paraId="43060B0E" w14:textId="2C8080B0" w:rsidR="0014429D" w:rsidRPr="0014429D" w:rsidRDefault="0014429D" w:rsidP="0014429D">
      <w:pPr>
        <w:jc w:val="center"/>
        <w:rPr>
          <w:b/>
          <w:bCs/>
          <w:u w:val="single"/>
          <w:rtl/>
        </w:rPr>
      </w:pPr>
      <w:r w:rsidRPr="0014429D">
        <w:rPr>
          <w:rFonts w:hint="cs"/>
          <w:b/>
          <w:bCs/>
          <w:u w:val="single"/>
          <w:rtl/>
        </w:rPr>
        <w:t>הנחיות רישום לתואר ראשון במחלקה למדעי המידע שנה"ל תשפ"</w:t>
      </w:r>
      <w:r w:rsidR="007A4C15">
        <w:rPr>
          <w:rFonts w:hint="cs"/>
          <w:b/>
          <w:bCs/>
          <w:u w:val="single"/>
          <w:rtl/>
        </w:rPr>
        <w:t>ה</w:t>
      </w:r>
    </w:p>
    <w:p w14:paraId="52C92D7C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>המחלקה ל</w:t>
      </w:r>
      <w:r>
        <w:rPr>
          <w:rFonts w:cs="Arial" w:hint="cs"/>
          <w:rtl/>
        </w:rPr>
        <w:t xml:space="preserve">מדעי המידע </w:t>
      </w:r>
      <w:r>
        <w:rPr>
          <w:rFonts w:cs="Arial"/>
          <w:rtl/>
        </w:rPr>
        <w:t xml:space="preserve"> מברכת אותך על קבלתך ללימודי תואר ראשון ב</w:t>
      </w:r>
      <w:r>
        <w:rPr>
          <w:rFonts w:cs="Arial" w:hint="cs"/>
          <w:rtl/>
        </w:rPr>
        <w:t>מדעי המידע</w:t>
      </w:r>
      <w:r>
        <w:rPr>
          <w:rFonts w:cs="Arial"/>
          <w:rtl/>
        </w:rPr>
        <w:t xml:space="preserve"> ומאחלת לך הצלחה בלימודייך !</w:t>
      </w:r>
    </w:p>
    <w:p w14:paraId="0AE2D2AE" w14:textId="77777777" w:rsidR="001E15DB" w:rsidRDefault="001E15DB" w:rsidP="001E15DB">
      <w:pPr>
        <w:jc w:val="center"/>
        <w:rPr>
          <w:rFonts w:cs="Arial"/>
          <w:rtl/>
        </w:rPr>
      </w:pPr>
      <w:r>
        <w:rPr>
          <w:rFonts w:cs="Arial" w:hint="cs"/>
          <w:rtl/>
        </w:rPr>
        <w:t xml:space="preserve">טלפון : 03-5318351 דוא"ל </w:t>
      </w:r>
      <w:r w:rsidRPr="00BB0FA1">
        <w:rPr>
          <w:rFonts w:cs="Arial"/>
        </w:rPr>
        <w:t>Information-Science.Dept@biu.ac.il</w:t>
      </w:r>
    </w:p>
    <w:p w14:paraId="3AB90E84" w14:textId="77777777" w:rsidR="001E15DB" w:rsidRDefault="001E15DB" w:rsidP="001E15DB">
      <w:pPr>
        <w:rPr>
          <w:rFonts w:cs="Arial"/>
          <w:rtl/>
        </w:rPr>
      </w:pPr>
    </w:p>
    <w:p w14:paraId="686EA55C" w14:textId="521AA547" w:rsidR="001E15DB" w:rsidRDefault="001E15DB" w:rsidP="0014429D">
      <w:pPr>
        <w:rPr>
          <w:rtl/>
        </w:rPr>
      </w:pPr>
      <w:r>
        <w:rPr>
          <w:rFonts w:cs="Arial"/>
          <w:rtl/>
        </w:rPr>
        <w:t>במידע להלן רכזנו מידע חשוב</w:t>
      </w:r>
      <w:r w:rsidR="0014429D">
        <w:rPr>
          <w:rFonts w:cs="Arial" w:hint="cs"/>
          <w:rtl/>
        </w:rPr>
        <w:t xml:space="preserve"> על </w:t>
      </w:r>
      <w:r w:rsidR="0014429D" w:rsidRPr="0014429D">
        <w:rPr>
          <w:rFonts w:cs="Arial" w:hint="cs"/>
          <w:rtl/>
        </w:rPr>
        <w:t>הרישום לקורסי התואר הראשון</w:t>
      </w:r>
      <w:r>
        <w:rPr>
          <w:rFonts w:cs="Arial"/>
          <w:rtl/>
        </w:rPr>
        <w:t xml:space="preserve">, אנו ממליצים מאוד לקרוא </w:t>
      </w:r>
      <w:r w:rsidR="0014429D">
        <w:rPr>
          <w:rFonts w:cs="Arial" w:hint="cs"/>
          <w:rtl/>
        </w:rPr>
        <w:t>בעיון</w:t>
      </w:r>
      <w:r>
        <w:rPr>
          <w:rFonts w:cs="Arial"/>
          <w:rtl/>
        </w:rPr>
        <w:t xml:space="preserve"> את דף ההנחיות.</w:t>
      </w:r>
    </w:p>
    <w:p w14:paraId="77CA983B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>דף ההנחיות אינו מחליף את הידיעון של מנהל הסטודנטים ובמקרה של סתירה בין השניים ידיעון האוניברסיטה הוא הקובע.</w:t>
      </w:r>
    </w:p>
    <w:p w14:paraId="323EF929" w14:textId="0E7BD72A" w:rsidR="001E15DB" w:rsidRDefault="001E15DB" w:rsidP="001E15DB">
      <w:pPr>
        <w:rPr>
          <w:b/>
          <w:bCs/>
          <w:u w:val="single"/>
          <w:rtl/>
        </w:rPr>
      </w:pPr>
      <w:r w:rsidRPr="00BB0FA1">
        <w:rPr>
          <w:rFonts w:cs="Arial"/>
          <w:b/>
          <w:bCs/>
          <w:u w:val="single"/>
          <w:rtl/>
        </w:rPr>
        <w:t>שנה אקדמית ושיטת הניקוד</w:t>
      </w:r>
    </w:p>
    <w:p w14:paraId="6C2F97F7" w14:textId="77777777" w:rsidR="0014429D" w:rsidRPr="0014429D" w:rsidRDefault="0014429D" w:rsidP="0014429D">
      <w:pPr>
        <w:rPr>
          <w:rtl/>
        </w:rPr>
      </w:pPr>
      <w:r w:rsidRPr="0014429D">
        <w:rPr>
          <w:rFonts w:hint="cs"/>
          <w:rtl/>
        </w:rPr>
        <w:t>במחלקה למדעי המידע לומדים את מגוון הקורסים על פני שני סמסטרים: א ו- ב.</w:t>
      </w:r>
    </w:p>
    <w:p w14:paraId="34E958C3" w14:textId="32B414AA" w:rsidR="001E15DB" w:rsidRDefault="001E15DB" w:rsidP="001E15DB">
      <w:pPr>
        <w:rPr>
          <w:rtl/>
        </w:rPr>
      </w:pPr>
      <w:r>
        <w:rPr>
          <w:rFonts w:cs="Arial"/>
          <w:rtl/>
        </w:rPr>
        <w:t>לכל קורס יש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 xml:space="preserve"> נ"ז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>
        <w:rPr>
          <w:rFonts w:cs="Arial"/>
          <w:rtl/>
        </w:rPr>
        <w:t>נקודות זכות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בהתאם לשעות ולחומר הנלמד בקורס, הקורסים מתחלקים ל -2 סוגים עיקרים:</w:t>
      </w:r>
    </w:p>
    <w:p w14:paraId="76FEF386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>1 .</w:t>
      </w:r>
      <w:r w:rsidRPr="00BB0FA1">
        <w:rPr>
          <w:rFonts w:cs="Arial"/>
          <w:u w:val="single"/>
          <w:rtl/>
        </w:rPr>
        <w:t>קורס סמסטריאלי</w:t>
      </w:r>
      <w:r>
        <w:rPr>
          <w:rFonts w:cs="Arial"/>
          <w:rtl/>
        </w:rPr>
        <w:t>:</w:t>
      </w:r>
    </w:p>
    <w:p w14:paraId="2DD14ED9" w14:textId="0B6A2B62" w:rsidR="001E15DB" w:rsidRDefault="001E15DB" w:rsidP="001E15DB">
      <w:pPr>
        <w:rPr>
          <w:rtl/>
        </w:rPr>
      </w:pPr>
      <w:r>
        <w:rPr>
          <w:rFonts w:cs="Arial"/>
          <w:rtl/>
        </w:rPr>
        <w:t xml:space="preserve">בהיקף של 2 ש"ס </w:t>
      </w:r>
      <w:r>
        <w:rPr>
          <w:rFonts w:cs="Arial" w:hint="cs"/>
          <w:rtl/>
        </w:rPr>
        <w:t>(</w:t>
      </w:r>
      <w:r>
        <w:rPr>
          <w:rFonts w:cs="Arial"/>
          <w:rtl/>
        </w:rPr>
        <w:t>שעות סמסטריאליות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/ נ"ז = 1 ש"ש </w:t>
      </w:r>
      <w:r>
        <w:rPr>
          <w:rFonts w:cs="Arial" w:hint="cs"/>
          <w:rtl/>
        </w:rPr>
        <w:t>(</w:t>
      </w:r>
      <w:r>
        <w:rPr>
          <w:rFonts w:cs="Arial"/>
          <w:rtl/>
        </w:rPr>
        <w:t>שעות שנתיות</w:t>
      </w:r>
      <w:r>
        <w:rPr>
          <w:rFonts w:hint="cs"/>
          <w:rtl/>
        </w:rPr>
        <w:t>)</w:t>
      </w:r>
      <w:r w:rsidR="0014429D">
        <w:rPr>
          <w:rFonts w:hint="cs"/>
          <w:rtl/>
        </w:rPr>
        <w:t xml:space="preserve"> = </w:t>
      </w:r>
      <w:r w:rsidR="003F47B3">
        <w:rPr>
          <w:rFonts w:hint="cs"/>
          <w:rtl/>
        </w:rPr>
        <w:t>2 נ"ז</w:t>
      </w:r>
    </w:p>
    <w:p w14:paraId="51CA955A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>2 .</w:t>
      </w:r>
      <w:r w:rsidRPr="00BB0FA1">
        <w:rPr>
          <w:rFonts w:cs="Arial"/>
          <w:u w:val="single"/>
          <w:rtl/>
        </w:rPr>
        <w:t>קורס שנתי:</w:t>
      </w:r>
    </w:p>
    <w:p w14:paraId="63D07236" w14:textId="5BE6D6FF" w:rsidR="001E15DB" w:rsidRDefault="001E15DB" w:rsidP="001E15DB">
      <w:pPr>
        <w:rPr>
          <w:rtl/>
        </w:rPr>
      </w:pPr>
      <w:r>
        <w:rPr>
          <w:rFonts w:cs="Arial"/>
          <w:rtl/>
        </w:rPr>
        <w:t xml:space="preserve">בהיקף של 4 ש"ס </w:t>
      </w:r>
      <w:r>
        <w:rPr>
          <w:rFonts w:cs="Arial" w:hint="cs"/>
          <w:rtl/>
        </w:rPr>
        <w:t>(</w:t>
      </w:r>
      <w:r>
        <w:rPr>
          <w:rFonts w:cs="Arial"/>
          <w:rtl/>
        </w:rPr>
        <w:t>שעות סמסטריאליות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/ נ"ז = 2 ש"ש </w:t>
      </w:r>
      <w:r>
        <w:rPr>
          <w:rFonts w:cs="Arial" w:hint="cs"/>
          <w:rtl/>
        </w:rPr>
        <w:t>(</w:t>
      </w:r>
      <w:r>
        <w:rPr>
          <w:rFonts w:cs="Arial"/>
          <w:rtl/>
        </w:rPr>
        <w:t>שעות שנתיות</w:t>
      </w:r>
      <w:r>
        <w:rPr>
          <w:rFonts w:hint="cs"/>
          <w:rtl/>
        </w:rPr>
        <w:t>)</w:t>
      </w:r>
      <w:r w:rsidR="0014429D">
        <w:rPr>
          <w:rFonts w:hint="cs"/>
          <w:rtl/>
        </w:rPr>
        <w:t xml:space="preserve"> = </w:t>
      </w:r>
      <w:r w:rsidR="003F47B3">
        <w:rPr>
          <w:rFonts w:hint="cs"/>
          <w:rtl/>
        </w:rPr>
        <w:t>4 נ"ז</w:t>
      </w:r>
    </w:p>
    <w:p w14:paraId="4EBA7D9F" w14:textId="77777777" w:rsidR="001E15DB" w:rsidRPr="006A2FA0" w:rsidRDefault="001E15DB" w:rsidP="001E15DB">
      <w:pPr>
        <w:rPr>
          <w:b/>
          <w:bCs/>
          <w:u w:val="single"/>
          <w:rtl/>
        </w:rPr>
      </w:pPr>
      <w:r w:rsidRPr="006A2FA0">
        <w:rPr>
          <w:rFonts w:cs="Arial"/>
          <w:b/>
          <w:bCs/>
          <w:u w:val="single"/>
          <w:rtl/>
        </w:rPr>
        <w:t>מסלולי הלימוד</w:t>
      </w:r>
    </w:p>
    <w:p w14:paraId="63722E34" w14:textId="77777777" w:rsidR="001E15DB" w:rsidRDefault="001E15DB" w:rsidP="001E15DB">
      <w:pPr>
        <w:rPr>
          <w:rFonts w:cs="Arial"/>
          <w:rtl/>
        </w:rPr>
      </w:pPr>
      <w:r>
        <w:rPr>
          <w:rFonts w:cs="Arial"/>
          <w:rtl/>
        </w:rPr>
        <w:t>על מנת לקבל זכאות לתואר אקדמי על הסטודנט/ית להשלים את כלל החובות הלימודיים ולצבור את מספר נקודות הזכות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הנדרשות בהתאם לכל מסלול. </w:t>
      </w:r>
    </w:p>
    <w:p w14:paraId="2E635AE2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>במחלקה ל</w:t>
      </w:r>
      <w:r>
        <w:rPr>
          <w:rFonts w:cs="Arial" w:hint="cs"/>
          <w:rtl/>
        </w:rPr>
        <w:t>מדעי המידע</w:t>
      </w:r>
      <w:r>
        <w:rPr>
          <w:rFonts w:cs="Arial"/>
          <w:rtl/>
        </w:rPr>
        <w:t xml:space="preserve"> מתקיימים המסלולים שלהלן :</w:t>
      </w:r>
    </w:p>
    <w:p w14:paraId="34A24959" w14:textId="7BA9D1A9" w:rsidR="001E15DB" w:rsidRDefault="001E15DB" w:rsidP="001E15DB">
      <w:pPr>
        <w:pStyle w:val="a7"/>
        <w:numPr>
          <w:ilvl w:val="0"/>
          <w:numId w:val="7"/>
        </w:numPr>
        <w:bidi/>
      </w:pPr>
      <w:r w:rsidRPr="006A2FA0">
        <w:rPr>
          <w:rFonts w:hint="cs"/>
          <w:u w:val="single"/>
          <w:rtl/>
        </w:rPr>
        <w:t xml:space="preserve">מסלול מורחב </w:t>
      </w:r>
      <w:r w:rsidRPr="006A2FA0">
        <w:rPr>
          <w:u w:val="single"/>
          <w:rtl/>
        </w:rPr>
        <w:t>–</w:t>
      </w:r>
      <w:r w:rsidRPr="006A2FA0">
        <w:rPr>
          <w:rFonts w:hint="cs"/>
          <w:u w:val="single"/>
          <w:rtl/>
        </w:rPr>
        <w:t xml:space="preserve"> חד חוגי</w:t>
      </w:r>
      <w:r w:rsidR="0014429D">
        <w:rPr>
          <w:rFonts w:hint="cs"/>
          <w:u w:val="single"/>
          <w:rtl/>
        </w:rPr>
        <w:t xml:space="preserve"> = </w:t>
      </w:r>
      <w:r w:rsidR="003F47B3">
        <w:rPr>
          <w:rFonts w:hint="cs"/>
          <w:u w:val="single"/>
          <w:rtl/>
        </w:rPr>
        <w:t>100</w:t>
      </w:r>
      <w:r w:rsidR="0014429D">
        <w:rPr>
          <w:rFonts w:hint="cs"/>
          <w:u w:val="single"/>
          <w:rtl/>
        </w:rPr>
        <w:t xml:space="preserve"> </w:t>
      </w:r>
      <w:r w:rsidR="003F47B3">
        <w:rPr>
          <w:rFonts w:hint="cs"/>
          <w:u w:val="single"/>
          <w:rtl/>
        </w:rPr>
        <w:t>נ"ז</w:t>
      </w:r>
      <w:r>
        <w:rPr>
          <w:rFonts w:hint="cs"/>
          <w:rtl/>
        </w:rPr>
        <w:t xml:space="preserve"> </w:t>
      </w:r>
    </w:p>
    <w:p w14:paraId="50E4AC7B" w14:textId="7F8284F9" w:rsidR="001E15DB" w:rsidRDefault="001E15DB" w:rsidP="0014429D">
      <w:pPr>
        <w:ind w:left="567"/>
      </w:pPr>
      <w:r w:rsidRPr="00A27C61">
        <w:rPr>
          <w:rtl/>
        </w:rPr>
        <w:t>בלימודי מידע מורחב לומדים הסטודנטים את התמחויות המחלקה למדעי המידע: מידענות וטכנולוגיות אינטרנט</w:t>
      </w:r>
    </w:p>
    <w:p w14:paraId="43144D1B" w14:textId="0C1AFFEC" w:rsidR="001E15DB" w:rsidRPr="00A27C61" w:rsidRDefault="001E15DB" w:rsidP="001E15DB">
      <w:pPr>
        <w:ind w:left="425"/>
        <w:rPr>
          <w:b/>
          <w:bCs/>
          <w:rtl/>
        </w:rPr>
      </w:pPr>
      <w:bookmarkStart w:id="0" w:name="_Hlk109293916"/>
      <w:r w:rsidRPr="00A27C61">
        <w:rPr>
          <w:rFonts w:hint="cs"/>
          <w:b/>
          <w:bCs/>
          <w:rtl/>
        </w:rPr>
        <w:lastRenderedPageBreak/>
        <w:t xml:space="preserve">מצ"ב </w:t>
      </w:r>
      <w:r w:rsidR="0014429D">
        <w:rPr>
          <w:rFonts w:hint="cs"/>
          <w:b/>
          <w:bCs/>
          <w:rtl/>
        </w:rPr>
        <w:t xml:space="preserve">קישור </w:t>
      </w:r>
      <w:r w:rsidRPr="00A27C61">
        <w:rPr>
          <w:rFonts w:hint="cs"/>
          <w:b/>
          <w:bCs/>
          <w:rtl/>
        </w:rPr>
        <w:t>ל</w:t>
      </w:r>
      <w:r w:rsidR="0014429D">
        <w:rPr>
          <w:rFonts w:hint="cs"/>
          <w:b/>
          <w:bCs/>
          <w:rtl/>
        </w:rPr>
        <w:t>קורסים הנדרשים</w:t>
      </w:r>
      <w:r w:rsidRPr="00A27C61">
        <w:rPr>
          <w:rFonts w:hint="cs"/>
          <w:b/>
          <w:bCs/>
          <w:rtl/>
        </w:rPr>
        <w:t xml:space="preserve"> במסלול זה לסטודנטים שהחלו את לימודיהם בשנת תשפ"</w:t>
      </w:r>
      <w:r w:rsidR="007A4C15">
        <w:rPr>
          <w:rFonts w:hint="cs"/>
          <w:b/>
          <w:bCs/>
          <w:rtl/>
        </w:rPr>
        <w:t>ג</w:t>
      </w:r>
      <w:r w:rsidRPr="00A27C61">
        <w:rPr>
          <w:rFonts w:hint="cs"/>
          <w:b/>
          <w:bCs/>
          <w:rtl/>
        </w:rPr>
        <w:t>, תשפ"</w:t>
      </w:r>
      <w:r w:rsidR="007A4C15">
        <w:rPr>
          <w:rFonts w:hint="cs"/>
          <w:b/>
          <w:bCs/>
          <w:rtl/>
        </w:rPr>
        <w:t>ד</w:t>
      </w:r>
      <w:r w:rsidRPr="00A27C61">
        <w:rPr>
          <w:rFonts w:hint="cs"/>
          <w:b/>
          <w:bCs/>
          <w:rtl/>
        </w:rPr>
        <w:t xml:space="preserve"> ולסטודנטים החדשים המתחילים בתשפ"</w:t>
      </w:r>
      <w:r w:rsidR="007A4C15">
        <w:rPr>
          <w:rFonts w:hint="cs"/>
          <w:b/>
          <w:bCs/>
          <w:rtl/>
        </w:rPr>
        <w:t>ה</w:t>
      </w:r>
    </w:p>
    <w:bookmarkEnd w:id="0"/>
    <w:p w14:paraId="7CDECE03" w14:textId="77777777" w:rsidR="001E15DB" w:rsidRDefault="001E15DB" w:rsidP="001E15DB">
      <w:pPr>
        <w:ind w:left="425"/>
        <w:rPr>
          <w:rtl/>
        </w:rPr>
      </w:pPr>
      <w:r>
        <w:rPr>
          <w:rFonts w:hint="cs"/>
          <w:rtl/>
        </w:rPr>
        <w:t xml:space="preserve"> </w:t>
      </w:r>
      <w:hyperlink r:id="rId7" w:history="1">
        <w:r w:rsidRPr="00DE1E82">
          <w:rPr>
            <w:rStyle w:val="Hyperlink"/>
          </w:rPr>
          <w:t>https://is.biu.ac.il/node/888</w:t>
        </w:r>
      </w:hyperlink>
    </w:p>
    <w:p w14:paraId="0A9234B1" w14:textId="77777777" w:rsidR="001E15DB" w:rsidRDefault="001E15DB" w:rsidP="001E15DB">
      <w:pPr>
        <w:ind w:left="425"/>
        <w:rPr>
          <w:rtl/>
        </w:rPr>
      </w:pPr>
    </w:p>
    <w:p w14:paraId="25FC177C" w14:textId="237230A3" w:rsidR="001E15DB" w:rsidRDefault="001E15DB" w:rsidP="001E15DB">
      <w:pPr>
        <w:pStyle w:val="a7"/>
        <w:numPr>
          <w:ilvl w:val="0"/>
          <w:numId w:val="7"/>
        </w:numPr>
        <w:bidi/>
      </w:pPr>
      <w:r w:rsidRPr="006A2FA0">
        <w:rPr>
          <w:rFonts w:cs="Arial"/>
          <w:u w:val="single"/>
          <w:rtl/>
        </w:rPr>
        <w:t>מסלול דו -חוגי מובנה</w:t>
      </w:r>
      <w:r w:rsidR="0014429D">
        <w:rPr>
          <w:rFonts w:cs="Arial" w:hint="cs"/>
          <w:u w:val="single"/>
          <w:rtl/>
        </w:rPr>
        <w:t xml:space="preserve"> = </w:t>
      </w:r>
      <w:r w:rsidR="003F47B3">
        <w:rPr>
          <w:rFonts w:cs="Arial" w:hint="cs"/>
          <w:u w:val="single"/>
          <w:rtl/>
        </w:rPr>
        <w:t>50</w:t>
      </w:r>
      <w:r w:rsidR="0014429D">
        <w:rPr>
          <w:rFonts w:cs="Arial" w:hint="cs"/>
          <w:u w:val="single"/>
          <w:rtl/>
        </w:rPr>
        <w:t xml:space="preserve"> </w:t>
      </w:r>
      <w:r w:rsidR="003F47B3">
        <w:rPr>
          <w:rFonts w:cs="Arial" w:hint="cs"/>
          <w:u w:val="single"/>
          <w:rtl/>
        </w:rPr>
        <w:t>נ"ז</w:t>
      </w:r>
      <w:r w:rsidR="0014429D">
        <w:rPr>
          <w:rFonts w:cs="Arial" w:hint="cs"/>
          <w:u w:val="single"/>
          <w:rtl/>
        </w:rPr>
        <w:t xml:space="preserve"> </w:t>
      </w:r>
      <w:r w:rsidRPr="006A2FA0">
        <w:rPr>
          <w:rFonts w:cs="Arial"/>
          <w:rtl/>
        </w:rPr>
        <w:t>:</w:t>
      </w:r>
    </w:p>
    <w:p w14:paraId="531DB7D4" w14:textId="77777777" w:rsidR="001E15DB" w:rsidRPr="006A2FA0" w:rsidRDefault="001E15DB" w:rsidP="001E15DB">
      <w:pPr>
        <w:ind w:left="567"/>
      </w:pPr>
      <w:bookmarkStart w:id="1" w:name="_Hlk109294040"/>
      <w:r w:rsidRPr="00A27C61">
        <w:rPr>
          <w:rtl/>
        </w:rPr>
        <w:t>על הסטודנטים לבחור אחת מבין שתי ההתמחויות של המחלקה למדעי המידע : מידענות או טכנולוגיות אינטרנט</w:t>
      </w:r>
      <w:r w:rsidRPr="00A27C61">
        <w:t xml:space="preserve">. </w:t>
      </w:r>
      <w:r w:rsidRPr="00A27C61">
        <w:rPr>
          <w:rtl/>
        </w:rPr>
        <w:t>בחירת ההתמחות תחייב את הסטודנט ללמוד לאורך כל התואר אך ורק את הקורסים הנדרשים במסלול שנבחר. מומלץ לעבור על רשימת הקורסים בתחומים שלעיל באתר המחלקה</w:t>
      </w:r>
      <w:r w:rsidRPr="00A27C61">
        <w:t xml:space="preserve">. </w:t>
      </w:r>
      <w:r w:rsidRPr="00A27C61">
        <w:rPr>
          <w:rtl/>
        </w:rPr>
        <w:t>לתשומת לבכם עליכם ללמוד תואר דו חוגי מובנה נוסף באחת מהמחלקות השונות</w:t>
      </w:r>
    </w:p>
    <w:bookmarkEnd w:id="1"/>
    <w:p w14:paraId="36221A4E" w14:textId="719836FE" w:rsidR="001E15DB" w:rsidRDefault="001E15DB" w:rsidP="001E15DB">
      <w:pPr>
        <w:ind w:left="425"/>
        <w:rPr>
          <w:u w:val="single"/>
          <w:rtl/>
        </w:rPr>
      </w:pPr>
      <w:r w:rsidRPr="00A27C61">
        <w:rPr>
          <w:rFonts w:cs="Arial"/>
          <w:u w:val="single"/>
          <w:rtl/>
        </w:rPr>
        <w:t>במסלול זה לומדים בשתי מחלקות במערכת מובנית– במחלקה ל</w:t>
      </w:r>
      <w:r w:rsidRPr="00A27C61">
        <w:rPr>
          <w:rFonts w:cs="Arial" w:hint="cs"/>
          <w:u w:val="single"/>
          <w:rtl/>
        </w:rPr>
        <w:t>מדעי המידע</w:t>
      </w:r>
      <w:r w:rsidRPr="00A27C61">
        <w:rPr>
          <w:rFonts w:cs="Arial"/>
          <w:u w:val="single"/>
          <w:rtl/>
        </w:rPr>
        <w:t xml:space="preserve"> ובמחלקה נוספת.</w:t>
      </w:r>
    </w:p>
    <w:p w14:paraId="5557F774" w14:textId="74C6A454" w:rsidR="001E15DB" w:rsidRDefault="001E15DB" w:rsidP="001E15DB">
      <w:pPr>
        <w:ind w:left="425"/>
        <w:rPr>
          <w:u w:val="single"/>
          <w:rtl/>
        </w:rPr>
      </w:pPr>
      <w:bookmarkStart w:id="2" w:name="_Hlk109294121"/>
      <w:r w:rsidRPr="00A27C61">
        <w:rPr>
          <w:rFonts w:hint="cs"/>
          <w:b/>
          <w:bCs/>
          <w:rtl/>
        </w:rPr>
        <w:t xml:space="preserve">מצ"ב </w:t>
      </w:r>
      <w:r w:rsidR="0014429D">
        <w:rPr>
          <w:rFonts w:hint="cs"/>
          <w:b/>
          <w:bCs/>
          <w:rtl/>
        </w:rPr>
        <w:t xml:space="preserve">קישור לקורסים הנדרשים </w:t>
      </w:r>
      <w:r w:rsidRPr="00A27C61">
        <w:rPr>
          <w:rFonts w:hint="cs"/>
          <w:b/>
          <w:bCs/>
          <w:rtl/>
        </w:rPr>
        <w:t xml:space="preserve"> במסלול זה לסטודנטים שהחלו את לימודיהם בשנת תשפ"</w:t>
      </w:r>
      <w:r w:rsidR="007A4C15">
        <w:rPr>
          <w:rFonts w:hint="cs"/>
          <w:b/>
          <w:bCs/>
          <w:rtl/>
        </w:rPr>
        <w:t>ג</w:t>
      </w:r>
      <w:r w:rsidRPr="00A27C61">
        <w:rPr>
          <w:rFonts w:hint="cs"/>
          <w:b/>
          <w:bCs/>
          <w:rtl/>
        </w:rPr>
        <w:t>, תשפ"</w:t>
      </w:r>
      <w:r w:rsidR="007A4C15">
        <w:rPr>
          <w:rFonts w:hint="cs"/>
          <w:b/>
          <w:bCs/>
          <w:rtl/>
        </w:rPr>
        <w:t>ד</w:t>
      </w:r>
      <w:r w:rsidRPr="00A27C61">
        <w:rPr>
          <w:rFonts w:hint="cs"/>
          <w:b/>
          <w:bCs/>
          <w:rtl/>
        </w:rPr>
        <w:t xml:space="preserve"> ולסטודנטים החדשים המתחילים בתשפ"</w:t>
      </w:r>
      <w:bookmarkEnd w:id="2"/>
      <w:r w:rsidR="007A4C15" w:rsidRPr="007A4C15">
        <w:rPr>
          <w:rFonts w:hint="cs"/>
          <w:b/>
          <w:bCs/>
          <w:rtl/>
        </w:rPr>
        <w:t>ה</w:t>
      </w:r>
    </w:p>
    <w:p w14:paraId="2ABD042B" w14:textId="77777777" w:rsidR="001E15DB" w:rsidRPr="00A27C61" w:rsidRDefault="00A47FED" w:rsidP="001E15DB">
      <w:pPr>
        <w:ind w:left="425"/>
        <w:rPr>
          <w:rtl/>
        </w:rPr>
      </w:pPr>
      <w:hyperlink r:id="rId8" w:history="1">
        <w:r w:rsidR="001E15DB" w:rsidRPr="00DE1E82">
          <w:rPr>
            <w:rStyle w:val="Hyperlink"/>
          </w:rPr>
          <w:t>https://is.biu.ac.il/node/890</w:t>
        </w:r>
      </w:hyperlink>
    </w:p>
    <w:p w14:paraId="3055B618" w14:textId="77777777" w:rsidR="001E15DB" w:rsidRDefault="001E15DB" w:rsidP="001E15DB">
      <w:pPr>
        <w:ind w:left="425"/>
        <w:rPr>
          <w:u w:val="single"/>
          <w:rtl/>
        </w:rPr>
      </w:pPr>
    </w:p>
    <w:p w14:paraId="633793B4" w14:textId="70D6DF38" w:rsidR="001E15DB" w:rsidRDefault="001E15DB" w:rsidP="001E15DB">
      <w:pPr>
        <w:pStyle w:val="a7"/>
        <w:numPr>
          <w:ilvl w:val="0"/>
          <w:numId w:val="7"/>
        </w:numPr>
        <w:bidi/>
      </w:pPr>
      <w:r w:rsidRPr="006A2FA0">
        <w:rPr>
          <w:rFonts w:cs="Arial"/>
          <w:u w:val="single"/>
          <w:rtl/>
        </w:rPr>
        <w:t>מסלול דו -חוגי לא מובנה</w:t>
      </w:r>
      <w:r w:rsidR="0014429D">
        <w:rPr>
          <w:rFonts w:cs="Arial" w:hint="cs"/>
          <w:u w:val="single"/>
          <w:rtl/>
        </w:rPr>
        <w:t xml:space="preserve"> = </w:t>
      </w:r>
      <w:r w:rsidR="003F47B3">
        <w:rPr>
          <w:rFonts w:cs="Arial" w:hint="cs"/>
          <w:u w:val="single"/>
          <w:rtl/>
        </w:rPr>
        <w:t xml:space="preserve">54 </w:t>
      </w:r>
      <w:r w:rsidR="0014429D">
        <w:rPr>
          <w:rFonts w:cs="Arial" w:hint="cs"/>
          <w:u w:val="single"/>
          <w:rtl/>
        </w:rPr>
        <w:t xml:space="preserve"> </w:t>
      </w:r>
      <w:r w:rsidR="003F47B3">
        <w:rPr>
          <w:rFonts w:cs="Arial" w:hint="cs"/>
          <w:u w:val="single"/>
          <w:rtl/>
        </w:rPr>
        <w:t>נ"ז:</w:t>
      </w:r>
      <w:r>
        <w:rPr>
          <w:rFonts w:hint="cs"/>
          <w:rtl/>
        </w:rPr>
        <w:t xml:space="preserve"> </w:t>
      </w:r>
    </w:p>
    <w:p w14:paraId="662A4A30" w14:textId="77777777" w:rsidR="001E15DB" w:rsidRPr="006A2FA0" w:rsidRDefault="001E15DB" w:rsidP="001E15DB">
      <w:pPr>
        <w:ind w:left="567"/>
      </w:pPr>
      <w:r w:rsidRPr="00A27C61">
        <w:rPr>
          <w:rFonts w:cs="Arial"/>
          <w:rtl/>
        </w:rPr>
        <w:t>על הסטודנטים לבחור אחת מבין שתי ההתמחויות של המחלקה למדעי המידע : מידענות או טכנולוגיות אינטרנט. בחירת ההתמחות תחייב את הסטודנט ללמוד לאורך כל התואר אך ורק את הקורסים הנדרשים במסלול שנבחר. מומלץ לעבור על רשימת הקורסים בתחומים שלעיל באתר המחלקה. לתשומת ל</w:t>
      </w:r>
      <w:r>
        <w:rPr>
          <w:rFonts w:cs="Arial" w:hint="cs"/>
          <w:rtl/>
        </w:rPr>
        <w:t>י</w:t>
      </w:r>
      <w:r w:rsidRPr="00A27C61">
        <w:rPr>
          <w:rFonts w:cs="Arial"/>
          <w:rtl/>
        </w:rPr>
        <w:t xml:space="preserve">בכם עליכם ללמוד תואר דו חוגי </w:t>
      </w:r>
      <w:r>
        <w:rPr>
          <w:rFonts w:cs="Arial" w:hint="cs"/>
          <w:rtl/>
        </w:rPr>
        <w:t>לא מובנה</w:t>
      </w:r>
      <w:r w:rsidRPr="00A27C61">
        <w:rPr>
          <w:rFonts w:cs="Arial"/>
          <w:rtl/>
        </w:rPr>
        <w:t xml:space="preserve"> נוסף באחת מהמחלקות השונות</w:t>
      </w:r>
    </w:p>
    <w:p w14:paraId="7F6CFF8E" w14:textId="41451663" w:rsidR="001E15DB" w:rsidRDefault="001E15DB" w:rsidP="001E15DB">
      <w:pPr>
        <w:ind w:left="425"/>
        <w:rPr>
          <w:u w:val="single"/>
          <w:rtl/>
        </w:rPr>
      </w:pPr>
      <w:r w:rsidRPr="00A27C61">
        <w:rPr>
          <w:rFonts w:cs="Arial"/>
          <w:u w:val="single"/>
          <w:rtl/>
        </w:rPr>
        <w:t>במסלול זה לומדים בשתי מחלקות במערכת שאינה מובנית – במחלקה ל</w:t>
      </w:r>
      <w:r w:rsidRPr="00A27C61">
        <w:rPr>
          <w:rFonts w:cs="Arial" w:hint="cs"/>
          <w:u w:val="single"/>
          <w:rtl/>
        </w:rPr>
        <w:t>מדעי המידע</w:t>
      </w:r>
      <w:r w:rsidRPr="00A27C61">
        <w:rPr>
          <w:rFonts w:cs="Arial"/>
          <w:u w:val="single"/>
          <w:rtl/>
        </w:rPr>
        <w:t xml:space="preserve"> ובמחלקה נוספת.</w:t>
      </w:r>
    </w:p>
    <w:p w14:paraId="539E3217" w14:textId="1ED6ED86" w:rsidR="001E15DB" w:rsidRDefault="001E15DB" w:rsidP="001E15DB">
      <w:pPr>
        <w:ind w:left="425"/>
        <w:rPr>
          <w:b/>
          <w:bCs/>
          <w:rtl/>
        </w:rPr>
      </w:pPr>
      <w:r w:rsidRPr="00A27C61">
        <w:rPr>
          <w:rFonts w:hint="cs"/>
          <w:b/>
          <w:bCs/>
          <w:rtl/>
        </w:rPr>
        <w:t xml:space="preserve">מצ"ב </w:t>
      </w:r>
      <w:r w:rsidR="0014429D">
        <w:rPr>
          <w:rFonts w:hint="cs"/>
          <w:b/>
          <w:bCs/>
          <w:rtl/>
        </w:rPr>
        <w:t>קישור לקורסים הנלמדים</w:t>
      </w:r>
      <w:r w:rsidRPr="00A27C61">
        <w:rPr>
          <w:rFonts w:hint="cs"/>
          <w:b/>
          <w:bCs/>
          <w:rtl/>
        </w:rPr>
        <w:t xml:space="preserve"> במסלול זה לסטודנטים שהחלו את לימודיהם בשנת תשפ"</w:t>
      </w:r>
      <w:r w:rsidR="007A4C15">
        <w:rPr>
          <w:rFonts w:hint="cs"/>
          <w:b/>
          <w:bCs/>
          <w:rtl/>
        </w:rPr>
        <w:t>ג</w:t>
      </w:r>
      <w:r w:rsidRPr="00A27C61">
        <w:rPr>
          <w:rFonts w:hint="cs"/>
          <w:b/>
          <w:bCs/>
          <w:rtl/>
        </w:rPr>
        <w:t>, תשפ"</w:t>
      </w:r>
      <w:r w:rsidR="007A4C15">
        <w:rPr>
          <w:rFonts w:hint="cs"/>
          <w:b/>
          <w:bCs/>
          <w:rtl/>
        </w:rPr>
        <w:t>ד</w:t>
      </w:r>
      <w:r w:rsidRPr="00A27C61">
        <w:rPr>
          <w:rFonts w:hint="cs"/>
          <w:b/>
          <w:bCs/>
          <w:rtl/>
        </w:rPr>
        <w:t xml:space="preserve"> ולסטודנטים החדשים המתחילים בתשפ"</w:t>
      </w:r>
      <w:r w:rsidR="007A4C15">
        <w:rPr>
          <w:rFonts w:hint="cs"/>
          <w:b/>
          <w:bCs/>
          <w:rtl/>
        </w:rPr>
        <w:t>ה</w:t>
      </w:r>
    </w:p>
    <w:p w14:paraId="76F48733" w14:textId="77777777" w:rsidR="001E15DB" w:rsidRDefault="00A47FED" w:rsidP="001E15DB">
      <w:pPr>
        <w:ind w:left="425"/>
        <w:rPr>
          <w:rtl/>
        </w:rPr>
      </w:pPr>
      <w:hyperlink r:id="rId9" w:history="1">
        <w:r w:rsidR="001E15DB" w:rsidRPr="00DE1E82">
          <w:rPr>
            <w:rStyle w:val="Hyperlink"/>
          </w:rPr>
          <w:t>https://is.biu.ac.il/node/890</w:t>
        </w:r>
      </w:hyperlink>
    </w:p>
    <w:p w14:paraId="552E9879" w14:textId="1D78BF61" w:rsidR="001E15DB" w:rsidRPr="006A2FA0" w:rsidRDefault="001E15DB" w:rsidP="0014429D">
      <w:pPr>
        <w:rPr>
          <w:b/>
          <w:bCs/>
          <w:u w:val="single"/>
          <w:rtl/>
        </w:rPr>
      </w:pPr>
      <w:r w:rsidRPr="006A2FA0">
        <w:rPr>
          <w:rFonts w:cs="Arial"/>
          <w:b/>
          <w:bCs/>
          <w:u w:val="single"/>
          <w:rtl/>
        </w:rPr>
        <w:t>הזכאות לתואר ראשון מותנת בצבירה של לפחות 64 ש"</w:t>
      </w:r>
      <w:r w:rsidRPr="006A2FA0">
        <w:rPr>
          <w:rFonts w:cs="Arial" w:hint="cs"/>
          <w:b/>
          <w:bCs/>
          <w:u w:val="single"/>
          <w:rtl/>
        </w:rPr>
        <w:t xml:space="preserve">ש </w:t>
      </w:r>
      <w:r w:rsidR="0014429D">
        <w:rPr>
          <w:rFonts w:hint="cs"/>
          <w:b/>
          <w:bCs/>
          <w:u w:val="single"/>
          <w:rtl/>
        </w:rPr>
        <w:t xml:space="preserve">= </w:t>
      </w:r>
      <w:r w:rsidR="003F47B3">
        <w:rPr>
          <w:rFonts w:hint="cs"/>
          <w:b/>
          <w:bCs/>
          <w:u w:val="single"/>
          <w:rtl/>
        </w:rPr>
        <w:t>128 נ"ז</w:t>
      </w:r>
    </w:p>
    <w:p w14:paraId="779C4E2B" w14:textId="77777777" w:rsidR="001E15DB" w:rsidRDefault="001E15DB" w:rsidP="001E15DB">
      <w:pPr>
        <w:rPr>
          <w:b/>
          <w:bCs/>
          <w:u w:val="single"/>
          <w:rtl/>
        </w:rPr>
      </w:pPr>
      <w:r w:rsidRPr="006A2FA0">
        <w:rPr>
          <w:rFonts w:hint="cs"/>
          <w:b/>
          <w:bCs/>
          <w:u w:val="single"/>
          <w:rtl/>
        </w:rPr>
        <w:t>שימו לב כי חישוב נקודות הזכות לתואר הינו באחריותכם!</w:t>
      </w:r>
    </w:p>
    <w:p w14:paraId="33FE0834" w14:textId="77777777" w:rsidR="00976932" w:rsidRDefault="00976932" w:rsidP="001E15DB">
      <w:pPr>
        <w:rPr>
          <w:rFonts w:cs="Arial"/>
          <w:b/>
          <w:bCs/>
          <w:u w:val="single"/>
          <w:rtl/>
        </w:rPr>
      </w:pPr>
    </w:p>
    <w:p w14:paraId="54DEBBD3" w14:textId="77777777" w:rsidR="00976932" w:rsidRDefault="00976932" w:rsidP="001E15DB">
      <w:pPr>
        <w:rPr>
          <w:rFonts w:cs="Arial"/>
          <w:b/>
          <w:bCs/>
          <w:u w:val="single"/>
          <w:rtl/>
        </w:rPr>
      </w:pPr>
    </w:p>
    <w:p w14:paraId="53BC6DB5" w14:textId="7FD876B3" w:rsidR="001E15DB" w:rsidRPr="006A2FA0" w:rsidRDefault="001E15DB" w:rsidP="001E15DB">
      <w:pPr>
        <w:rPr>
          <w:b/>
          <w:bCs/>
          <w:u w:val="single"/>
          <w:rtl/>
        </w:rPr>
      </w:pPr>
      <w:r w:rsidRPr="006A2FA0">
        <w:rPr>
          <w:rFonts w:cs="Arial"/>
          <w:b/>
          <w:bCs/>
          <w:u w:val="single"/>
          <w:rtl/>
        </w:rPr>
        <w:lastRenderedPageBreak/>
        <w:t>רישות נוספות לתואר</w:t>
      </w:r>
    </w:p>
    <w:p w14:paraId="7EC9A5B2" w14:textId="77777777" w:rsidR="001E15DB" w:rsidRDefault="001E15DB" w:rsidP="001E15DB">
      <w:pPr>
        <w:rPr>
          <w:rtl/>
        </w:rPr>
      </w:pPr>
      <w:r w:rsidRPr="006A2FA0">
        <w:rPr>
          <w:rFonts w:cs="Arial"/>
          <w:u w:val="single"/>
          <w:rtl/>
        </w:rPr>
        <w:t xml:space="preserve">יהדות </w:t>
      </w:r>
      <w:r>
        <w:rPr>
          <w:rFonts w:cs="Arial"/>
          <w:rtl/>
        </w:rPr>
        <w:t>:</w:t>
      </w:r>
    </w:p>
    <w:p w14:paraId="18E6A1EA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>במסגרת הלימודים לתואר ראשון באוניברסיטת בר אילן הסטודנטים נדרשים ללמוד קורסי יהדות בהיקף 10 ש"ש 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לקבלת מידע נוסף בנושא יש לפנות לביה"ס</w:t>
      </w:r>
      <w:r>
        <w:rPr>
          <w:rFonts w:cs="Arial" w:hint="cs"/>
          <w:rtl/>
        </w:rPr>
        <w:t xml:space="preserve"> ללימודי יסוד ביהדות</w:t>
      </w:r>
      <w:r>
        <w:rPr>
          <w:rFonts w:cs="Arial"/>
          <w:rtl/>
        </w:rPr>
        <w:t xml:space="preserve"> </w:t>
      </w:r>
      <w:hyperlink r:id="rId10" w:history="1">
        <w:r w:rsidRPr="00DE1E82">
          <w:rPr>
            <w:rStyle w:val="Hyperlink"/>
            <w:rFonts w:cs="Arial"/>
          </w:rPr>
          <w:t>https://yesod.biu.ac.il</w:t>
        </w:r>
        <w:r w:rsidRPr="00DE1E82">
          <w:rPr>
            <w:rStyle w:val="Hyperlink"/>
            <w:rFonts w:cs="Arial"/>
            <w:rtl/>
          </w:rPr>
          <w:t>/</w:t>
        </w:r>
      </w:hyperlink>
    </w:p>
    <w:p w14:paraId="62DE5869" w14:textId="77777777" w:rsidR="001E15DB" w:rsidRDefault="001E15DB" w:rsidP="001E15DB">
      <w:pPr>
        <w:rPr>
          <w:rtl/>
        </w:rPr>
      </w:pPr>
      <w:r w:rsidRPr="006A2FA0">
        <w:rPr>
          <w:rFonts w:cs="Arial"/>
          <w:u w:val="single"/>
          <w:rtl/>
        </w:rPr>
        <w:t>אנגלית</w:t>
      </w:r>
      <w:r>
        <w:rPr>
          <w:rFonts w:cs="Arial"/>
          <w:rtl/>
        </w:rPr>
        <w:t>:</w:t>
      </w:r>
    </w:p>
    <w:p w14:paraId="06F29C26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 xml:space="preserve">רמת האנגלית נקבעת בהתאם לציון אמי"ר/ אמיר"ם / פסיכומטרי, למידע נוסף יש לפנות ליחידה לאנגלית כשפה זרה </w:t>
      </w:r>
      <w:r>
        <w:rPr>
          <w:rFonts w:cs="Arial" w:hint="cs"/>
          <w:rtl/>
        </w:rPr>
        <w:t xml:space="preserve"> </w:t>
      </w:r>
      <w:hyperlink r:id="rId11" w:history="1">
        <w:r w:rsidRPr="00DE1E82">
          <w:rPr>
            <w:rStyle w:val="Hyperlink"/>
            <w:rFonts w:cs="Arial"/>
          </w:rPr>
          <w:t>https://efl.biu.ac.il</w:t>
        </w:r>
        <w:r w:rsidRPr="00DE1E82">
          <w:rPr>
            <w:rStyle w:val="Hyperlink"/>
            <w:rFonts w:cs="Arial"/>
            <w:rtl/>
          </w:rPr>
          <w:t>/</w:t>
        </w:r>
      </w:hyperlink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, שימו לב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קורסי האנגלית הינם חובה אקדמית אשר אינם נחשבים בממוצע או בספירת הנ"ז לקבלת התואר.</w:t>
      </w:r>
    </w:p>
    <w:p w14:paraId="245D15C7" w14:textId="77777777" w:rsidR="001E15DB" w:rsidRDefault="001E15DB" w:rsidP="001E15DB">
      <w:pPr>
        <w:rPr>
          <w:rtl/>
        </w:rPr>
      </w:pPr>
      <w:r w:rsidRPr="006A2FA0">
        <w:rPr>
          <w:rFonts w:cs="Arial"/>
          <w:u w:val="single"/>
          <w:rtl/>
        </w:rPr>
        <w:t>הבעה עברית</w:t>
      </w:r>
      <w:r>
        <w:rPr>
          <w:rFonts w:cs="Arial"/>
          <w:rtl/>
        </w:rPr>
        <w:t>:</w:t>
      </w:r>
    </w:p>
    <w:p w14:paraId="22194112" w14:textId="77777777" w:rsidR="001E15DB" w:rsidRDefault="001E15DB" w:rsidP="001E15DB">
      <w:pPr>
        <w:rPr>
          <w:rFonts w:cs="Arial"/>
          <w:rtl/>
        </w:rPr>
      </w:pPr>
      <w:r>
        <w:rPr>
          <w:rFonts w:cs="Arial"/>
          <w:rtl/>
        </w:rPr>
        <w:t>סטודנט שלא עומד בתנאי הפטור כפי שנקבעו באוניברסיטה יידרש ללמוד קורס הבעה - כתיבה אקדמית בשנה הראשונה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ללימודיו , לקבלת מידע נוסף בנושא יש לפנות למחלקה ללשון עברית</w:t>
      </w:r>
      <w:r>
        <w:rPr>
          <w:rFonts w:hint="cs"/>
          <w:rtl/>
        </w:rPr>
        <w:t xml:space="preserve"> </w:t>
      </w:r>
      <w:hyperlink r:id="rId12" w:history="1">
        <w:r w:rsidRPr="00DE1E82">
          <w:rPr>
            <w:rStyle w:val="Hyperlink"/>
          </w:rPr>
          <w:t>https://hebrew.biu.ac.il</w:t>
        </w:r>
        <w:r w:rsidRPr="00DE1E82">
          <w:rPr>
            <w:rStyle w:val="Hyperlink"/>
            <w:rFonts w:cs="Arial"/>
            <w:rtl/>
          </w:rPr>
          <w:t>/</w:t>
        </w:r>
      </w:hyperlink>
      <w:r>
        <w:rPr>
          <w:rFonts w:hint="cs"/>
          <w:rtl/>
        </w:rPr>
        <w:t xml:space="preserve"> </w:t>
      </w:r>
      <w:r>
        <w:rPr>
          <w:rFonts w:cs="Arial" w:hint="cs"/>
          <w:rtl/>
        </w:rPr>
        <w:t xml:space="preserve"> </w:t>
      </w:r>
    </w:p>
    <w:p w14:paraId="3DE217D8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>שימו לב שקורס הבעה הינו חובה אקדמית אשר אינה נחשבת בממוצע או בספירת הנ"ז לקבלת התואר.</w:t>
      </w:r>
    </w:p>
    <w:p w14:paraId="25B99E2D" w14:textId="77777777" w:rsidR="001E15DB" w:rsidRDefault="001E15DB" w:rsidP="001E15DB">
      <w:pPr>
        <w:rPr>
          <w:rtl/>
        </w:rPr>
      </w:pPr>
      <w:r w:rsidRPr="006A2FA0">
        <w:rPr>
          <w:rFonts w:cs="Arial"/>
          <w:u w:val="single"/>
          <w:rtl/>
        </w:rPr>
        <w:t>קורסים כללים</w:t>
      </w:r>
      <w:r>
        <w:rPr>
          <w:rFonts w:cs="Arial"/>
          <w:rtl/>
        </w:rPr>
        <w:t xml:space="preserve"> :</w:t>
      </w:r>
    </w:p>
    <w:p w14:paraId="5CF5DC9E" w14:textId="77777777" w:rsidR="001E15DB" w:rsidRDefault="001E15DB" w:rsidP="001E15DB">
      <w:pPr>
        <w:rPr>
          <w:rtl/>
        </w:rPr>
      </w:pPr>
      <w:r>
        <w:rPr>
          <w:rFonts w:cs="Arial"/>
          <w:rtl/>
        </w:rPr>
        <w:t>סטודנטים לתואר ראשון באוניברסיטת בר אילן נדרשים לקחת קורסים כלליים . מידע נוסף ניתן למצוא באתר מנהל הסטודנטים .</w:t>
      </w:r>
    </w:p>
    <w:p w14:paraId="5F1D830C" w14:textId="77777777" w:rsidR="001E15DB" w:rsidRDefault="001E15DB" w:rsidP="001E15DB">
      <w:pPr>
        <w:rPr>
          <w:b/>
          <w:bCs/>
          <w:rtl/>
        </w:rPr>
      </w:pPr>
      <w:r w:rsidRPr="007D357F">
        <w:rPr>
          <w:rFonts w:cs="Arial"/>
          <w:b/>
          <w:bCs/>
          <w:rtl/>
        </w:rPr>
        <w:t>רק לאחר השלמת כל הדרישות האקדמיות במחלקות הרלוונטיות, סיום חובת לימודי יסוד ביהדות, אנגלית, הבעה</w:t>
      </w:r>
      <w:r w:rsidRPr="007D357F">
        <w:rPr>
          <w:rFonts w:hint="cs"/>
          <w:b/>
          <w:bCs/>
          <w:rtl/>
        </w:rPr>
        <w:t xml:space="preserve"> </w:t>
      </w:r>
      <w:r w:rsidRPr="007D357F">
        <w:rPr>
          <w:rFonts w:cs="Arial"/>
          <w:b/>
          <w:bCs/>
          <w:rtl/>
        </w:rPr>
        <w:t>וקורסים כלליים בהצלחה ניתן יהיה לקבל את הזכאות לתואר ראשון במידה וכל תשלומי שכר הלימוד הנדרשים הוסדרו.</w:t>
      </w:r>
    </w:p>
    <w:p w14:paraId="0A39418C" w14:textId="77777777" w:rsidR="001E15DB" w:rsidRPr="007D357F" w:rsidRDefault="001E15DB" w:rsidP="001E15DB">
      <w:pPr>
        <w:rPr>
          <w:b/>
          <w:bCs/>
          <w:rtl/>
        </w:rPr>
      </w:pPr>
    </w:p>
    <w:p w14:paraId="20921D22" w14:textId="6B440487" w:rsidR="001E15D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 w:hint="cs"/>
          <w:b/>
          <w:bCs/>
          <w:rtl/>
        </w:rPr>
        <w:t>מצ"ב תוכנית הלימודים לתלמידי התואר הראשון במסלול החד חוגי</w:t>
      </w:r>
    </w:p>
    <w:p w14:paraId="4BA86AB6" w14:textId="77777777" w:rsidR="003B3BDA" w:rsidRPr="003B3BDA" w:rsidRDefault="003B3BDA" w:rsidP="003B3BDA">
      <w:pPr>
        <w:rPr>
          <w:rFonts w:cs="Arial"/>
          <w:b/>
          <w:bCs/>
          <w:u w:val="single"/>
          <w:rtl/>
        </w:rPr>
      </w:pPr>
      <w:r w:rsidRPr="003B3BDA">
        <w:rPr>
          <w:rFonts w:cs="Arial" w:hint="cs"/>
          <w:b/>
          <w:bCs/>
          <w:u w:val="single"/>
          <w:rtl/>
        </w:rPr>
        <w:t>המערכת מחולקת כך שבכל יום מופיעים הקורסים המתקיימים בסמסטר א או בסמסטר ב</w:t>
      </w:r>
    </w:p>
    <w:p w14:paraId="6959F579" w14:textId="77777777" w:rsidR="003B3BDA" w:rsidRPr="003B3BDA" w:rsidRDefault="003B3BDA" w:rsidP="003B3BDA">
      <w:pPr>
        <w:rPr>
          <w:rFonts w:cs="Arial"/>
          <w:b/>
          <w:bCs/>
          <w:u w:val="single"/>
          <w:rtl/>
        </w:rPr>
      </w:pPr>
      <w:r w:rsidRPr="003B3BDA">
        <w:rPr>
          <w:rFonts w:cs="Arial" w:hint="cs"/>
          <w:b/>
          <w:bCs/>
          <w:u w:val="single"/>
          <w:rtl/>
        </w:rPr>
        <w:t>קורסים מתוקשבים מופיעים במערכת מצד שמאל תחת הכותרת קורסים מתוקשבים</w:t>
      </w:r>
    </w:p>
    <w:p w14:paraId="2B6E9074" w14:textId="77777777" w:rsidR="003B3BDA" w:rsidRDefault="003B3BDA" w:rsidP="001E15DB">
      <w:pPr>
        <w:rPr>
          <w:rFonts w:cs="Arial"/>
          <w:b/>
          <w:bCs/>
          <w:rtl/>
        </w:rPr>
      </w:pPr>
    </w:p>
    <w:p w14:paraId="207459ED" w14:textId="71E9E742" w:rsidR="001E15DB" w:rsidRDefault="00A47FED" w:rsidP="001E15DB">
      <w:pPr>
        <w:rPr>
          <w:rFonts w:cs="Arial"/>
          <w:rtl/>
        </w:rPr>
      </w:pPr>
      <w:hyperlink r:id="rId13" w:history="1">
        <w:r w:rsidR="001E15DB" w:rsidRPr="00DE1E82">
          <w:rPr>
            <w:rStyle w:val="Hyperlink"/>
            <w:rFonts w:cs="Arial"/>
          </w:rPr>
          <w:t>https://is.biu.ac.il/node/888</w:t>
        </w:r>
      </w:hyperlink>
    </w:p>
    <w:p w14:paraId="2AAA91E5" w14:textId="5145AB44" w:rsidR="001E15DB" w:rsidRDefault="001E15DB" w:rsidP="001E15DB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מצ"ב תוכנית הלימודים לתלמידי התואר הראשון במסלול הדו חוגי המובנה/לא מובנה</w:t>
      </w:r>
    </w:p>
    <w:p w14:paraId="35CE3E8D" w14:textId="77777777" w:rsidR="003B3BDA" w:rsidRPr="003B3BDA" w:rsidRDefault="003B3BDA" w:rsidP="003B3BDA">
      <w:pPr>
        <w:rPr>
          <w:rFonts w:cs="Arial"/>
          <w:b/>
          <w:bCs/>
          <w:u w:val="single"/>
          <w:rtl/>
        </w:rPr>
      </w:pPr>
      <w:r w:rsidRPr="003B3BDA">
        <w:rPr>
          <w:rFonts w:cs="Arial" w:hint="cs"/>
          <w:b/>
          <w:bCs/>
          <w:u w:val="single"/>
          <w:rtl/>
        </w:rPr>
        <w:t>המערכת מחולקת כך שבכל יום מופיעים הקורסים המתקיימים בסמסטר א או בסמסטר ב</w:t>
      </w:r>
    </w:p>
    <w:p w14:paraId="205DCE60" w14:textId="77777777" w:rsidR="003B3BDA" w:rsidRPr="003B3BDA" w:rsidRDefault="003B3BDA" w:rsidP="003B3BDA">
      <w:pPr>
        <w:rPr>
          <w:rFonts w:cs="Arial"/>
          <w:b/>
          <w:bCs/>
          <w:u w:val="single"/>
          <w:rtl/>
        </w:rPr>
      </w:pPr>
      <w:r w:rsidRPr="003B3BDA">
        <w:rPr>
          <w:rFonts w:cs="Arial" w:hint="cs"/>
          <w:b/>
          <w:bCs/>
          <w:u w:val="single"/>
          <w:rtl/>
        </w:rPr>
        <w:lastRenderedPageBreak/>
        <w:t>קורסים מתוקשבים מופיעים במערכת מצד שמאל תחת הכותרת קורסים מתוקשבים</w:t>
      </w:r>
    </w:p>
    <w:p w14:paraId="78C84364" w14:textId="77777777" w:rsidR="003B3BDA" w:rsidRDefault="003B3BDA" w:rsidP="001E15DB">
      <w:pPr>
        <w:rPr>
          <w:rFonts w:cs="Arial"/>
          <w:b/>
          <w:bCs/>
          <w:rtl/>
        </w:rPr>
      </w:pPr>
    </w:p>
    <w:p w14:paraId="6CABCBE4" w14:textId="77777777" w:rsidR="001E15DB" w:rsidRDefault="00A47FED" w:rsidP="001E15DB">
      <w:pPr>
        <w:rPr>
          <w:rFonts w:cs="Arial"/>
          <w:rtl/>
        </w:rPr>
      </w:pPr>
      <w:hyperlink r:id="rId14" w:history="1">
        <w:r w:rsidR="001E15DB" w:rsidRPr="00DE1E82">
          <w:rPr>
            <w:rStyle w:val="Hyperlink"/>
            <w:rFonts w:cs="Arial"/>
          </w:rPr>
          <w:t>https://is.biu.ac.il/node/890</w:t>
        </w:r>
      </w:hyperlink>
    </w:p>
    <w:p w14:paraId="15B9D188" w14:textId="77777777" w:rsidR="001E15DB" w:rsidRDefault="001E15DB" w:rsidP="001E15DB">
      <w:pPr>
        <w:rPr>
          <w:rFonts w:cs="Arial"/>
          <w:rtl/>
        </w:rPr>
      </w:pPr>
    </w:p>
    <w:p w14:paraId="14A810DF" w14:textId="77777777" w:rsidR="001E15DB" w:rsidRPr="00F10F5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קורסים מתוקשבים: קורסים המופיעים במערכת ללא ציון יום ושעה הנם קורסים מתוקשבים</w:t>
      </w:r>
    </w:p>
    <w:p w14:paraId="0E9BF2E9" w14:textId="77777777" w:rsidR="001E15D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המנוהלים דרך האינטרנט.</w:t>
      </w:r>
    </w:p>
    <w:p w14:paraId="0FC29B74" w14:textId="77777777" w:rsidR="001E15DB" w:rsidRDefault="001E15DB" w:rsidP="001E15DB">
      <w:pPr>
        <w:rPr>
          <w:rFonts w:cs="Arial"/>
          <w:b/>
          <w:bCs/>
          <w:rtl/>
        </w:rPr>
      </w:pPr>
    </w:p>
    <w:p w14:paraId="37D27D91" w14:textId="77777777" w:rsidR="001E15DB" w:rsidRPr="00F10F5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לתשומת לבכם:</w:t>
      </w:r>
    </w:p>
    <w:p w14:paraId="21280802" w14:textId="77777777" w:rsidR="001E15DB" w:rsidRPr="00F10F5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1 .סטודנט של המחלקה למדעי מידע בתוכנית חד-חוגית מחויב ב פרויקט גמר</w:t>
      </w:r>
    </w:p>
    <w:p w14:paraId="6C62F634" w14:textId="0BD05F58" w:rsidR="001E15DB" w:rsidRPr="00976932" w:rsidRDefault="001E15DB" w:rsidP="00976932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2 .סטודנט של המחלקה ל</w:t>
      </w:r>
      <w:r w:rsidR="00976932">
        <w:rPr>
          <w:rFonts w:cs="Arial" w:hint="cs"/>
          <w:b/>
          <w:bCs/>
          <w:rtl/>
        </w:rPr>
        <w:t xml:space="preserve"> </w:t>
      </w:r>
      <w:r w:rsidRPr="00F10F5B">
        <w:rPr>
          <w:rFonts w:cs="Arial"/>
          <w:b/>
          <w:bCs/>
          <w:rtl/>
        </w:rPr>
        <w:t xml:space="preserve">מדעי מידע בתוכנית דו-חוגית במגמת מידענות </w:t>
      </w:r>
      <w:r w:rsidR="00976932" w:rsidRPr="00976932">
        <w:rPr>
          <w:rFonts w:cs="Arial"/>
          <w:b/>
          <w:bCs/>
          <w:rtl/>
        </w:rPr>
        <w:t xml:space="preserve">מחוייב </w:t>
      </w:r>
      <w:r w:rsidR="00976932" w:rsidRPr="00976932">
        <w:rPr>
          <w:rFonts w:cs="Arial" w:hint="cs"/>
          <w:b/>
          <w:bCs/>
          <w:rtl/>
        </w:rPr>
        <w:t>להשתתף בכל הסיורים הלימודיים ופעילויות התעסוקתיות שיתקיימו במהלך כל התואר</w:t>
      </w:r>
      <w:r w:rsidR="00976932" w:rsidRPr="00976932">
        <w:rPr>
          <w:rFonts w:cs="Arial"/>
          <w:b/>
          <w:bCs/>
          <w:rtl/>
        </w:rPr>
        <w:t>.</w:t>
      </w:r>
    </w:p>
    <w:p w14:paraId="2B8C2B91" w14:textId="77777777" w:rsidR="001E15DB" w:rsidRPr="00F10F5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3 .סטודנט של המחלקה למדעי מידע בתוכנית דו-חוגית במגמה טכנולוגית מחויב בפרויקט</w:t>
      </w:r>
    </w:p>
    <w:p w14:paraId="3B702B20" w14:textId="77777777" w:rsidR="001E15D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גמר. פרטים באתר המחלקה:</w:t>
      </w:r>
    </w:p>
    <w:p w14:paraId="59332F1C" w14:textId="77777777" w:rsidR="001E15DB" w:rsidRDefault="00A47FED" w:rsidP="001E15DB">
      <w:pPr>
        <w:rPr>
          <w:rFonts w:cs="Arial"/>
          <w:b/>
          <w:bCs/>
          <w:rtl/>
        </w:rPr>
      </w:pPr>
      <w:hyperlink r:id="rId15" w:history="1">
        <w:r w:rsidR="001E15DB" w:rsidRPr="00DE1E82">
          <w:rPr>
            <w:rStyle w:val="Hyperlink"/>
            <w:rFonts w:cs="Arial"/>
            <w:b/>
            <w:bCs/>
          </w:rPr>
          <w:t>https://is.biu.ac.il</w:t>
        </w:r>
        <w:r w:rsidR="001E15DB" w:rsidRPr="00DE1E82">
          <w:rPr>
            <w:rStyle w:val="Hyperlink"/>
            <w:rFonts w:cs="Arial"/>
            <w:b/>
            <w:bCs/>
            <w:rtl/>
          </w:rPr>
          <w:t>/</w:t>
        </w:r>
      </w:hyperlink>
    </w:p>
    <w:p w14:paraId="1BA31FC3" w14:textId="77777777" w:rsidR="001E15DB" w:rsidRPr="00F10F5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4 .על הסטודנטים הלומדים בתחום לימודי מידע מורחב / טכנולוגיות אינטרנט ללמוד את</w:t>
      </w:r>
    </w:p>
    <w:p w14:paraId="5C064678" w14:textId="77777777" w:rsidR="001E15DB" w:rsidRDefault="001E15DB" w:rsidP="001E15DB">
      <w:pPr>
        <w:rPr>
          <w:rFonts w:cs="Arial"/>
          <w:b/>
          <w:bCs/>
          <w:rtl/>
        </w:rPr>
      </w:pPr>
      <w:r w:rsidRPr="00F10F5B">
        <w:rPr>
          <w:rFonts w:cs="Arial"/>
          <w:b/>
          <w:bCs/>
          <w:rtl/>
        </w:rPr>
        <w:t>כל קורסי החובה של שנה א' בשנה א' היות ומספר קורסי החובה של שנה ב' מתבססים</w:t>
      </w:r>
      <w:r>
        <w:rPr>
          <w:rFonts w:cs="Arial" w:hint="cs"/>
          <w:b/>
          <w:bCs/>
          <w:rtl/>
        </w:rPr>
        <w:t xml:space="preserve"> </w:t>
      </w:r>
      <w:r w:rsidRPr="00F10F5B">
        <w:rPr>
          <w:rFonts w:cs="Arial"/>
          <w:b/>
          <w:bCs/>
          <w:rtl/>
        </w:rPr>
        <w:t>על קורסים אלו.</w:t>
      </w:r>
    </w:p>
    <w:p w14:paraId="77CA4022" w14:textId="77777777" w:rsidR="001E15DB" w:rsidRDefault="001E15DB" w:rsidP="001E15DB">
      <w:pPr>
        <w:rPr>
          <w:rFonts w:cs="Arial"/>
          <w:b/>
          <w:bCs/>
          <w:rtl/>
        </w:rPr>
      </w:pPr>
    </w:p>
    <w:p w14:paraId="250B50B0" w14:textId="77777777" w:rsidR="001E15DB" w:rsidRDefault="001E15DB" w:rsidP="001E15DB">
      <w:pPr>
        <w:rPr>
          <w:rFonts w:cs="Arial"/>
          <w:u w:val="single"/>
          <w:rtl/>
        </w:rPr>
      </w:pPr>
    </w:p>
    <w:p w14:paraId="3E233EFD" w14:textId="77777777" w:rsidR="001E15DB" w:rsidRPr="00EE3340" w:rsidRDefault="001E15DB" w:rsidP="001E15DB">
      <w:pPr>
        <w:rPr>
          <w:rFonts w:cs="Arial"/>
          <w:u w:val="single"/>
          <w:rtl/>
        </w:rPr>
      </w:pPr>
      <w:r w:rsidRPr="00EE3340">
        <w:rPr>
          <w:rFonts w:cs="Arial"/>
          <w:u w:val="single"/>
          <w:rtl/>
        </w:rPr>
        <w:t>תהליך הרישום לקורסים</w:t>
      </w:r>
    </w:p>
    <w:p w14:paraId="69343B96" w14:textId="77777777" w:rsidR="001E15DB" w:rsidRDefault="001E15DB" w:rsidP="001E15DB">
      <w:pPr>
        <w:rPr>
          <w:rFonts w:cs="Arial"/>
          <w:rtl/>
        </w:rPr>
      </w:pPr>
      <w:r w:rsidRPr="00EE3340">
        <w:rPr>
          <w:rFonts w:cs="Arial"/>
          <w:rtl/>
        </w:rPr>
        <w:t xml:space="preserve">תהליך הרישום לקורסים נעשה דרך מערכת האינ-בר </w:t>
      </w:r>
      <w:r>
        <w:rPr>
          <w:rFonts w:cs="Arial" w:hint="cs"/>
          <w:rtl/>
        </w:rPr>
        <w:t>(</w:t>
      </w:r>
      <w:r w:rsidRPr="00EE3340">
        <w:rPr>
          <w:rFonts w:cs="Arial"/>
          <w:rtl/>
        </w:rPr>
        <w:t>מידע אישי לסטודנט</w:t>
      </w:r>
      <w:r>
        <w:rPr>
          <w:rFonts w:cs="Arial" w:hint="cs"/>
          <w:rtl/>
        </w:rPr>
        <w:t>)</w:t>
      </w:r>
      <w:r w:rsidRPr="00EE3340">
        <w:rPr>
          <w:rFonts w:cs="Arial"/>
          <w:rtl/>
        </w:rPr>
        <w:t>, להלן מצורף קישור לסרטון ההדרכה כללי על</w:t>
      </w:r>
      <w:r>
        <w:rPr>
          <w:rFonts w:cs="Arial" w:hint="cs"/>
          <w:rtl/>
        </w:rPr>
        <w:t xml:space="preserve"> מערכת האינ-בר </w:t>
      </w:r>
      <w:hyperlink r:id="rId16" w:history="1">
        <w:r w:rsidRPr="00D92661">
          <w:rPr>
            <w:rStyle w:val="Hyperlink"/>
            <w:rFonts w:cs="Arial"/>
          </w:rPr>
          <w:t>https://www.youtube.com/watch?v=kA6UdsDV_jE&amp;ab_channel=Bar-IlanUniversity-%D7%90%D7%95%D7%A0%D7%99%D7%91%D7%A8%D7%A1%D7%99%D7%98%D7%AA%D7%91%D7%A8-%D7%90%D7%99%D7%9C%D7%9F</w:t>
        </w:r>
      </w:hyperlink>
    </w:p>
    <w:p w14:paraId="13DED4DE" w14:textId="77777777" w:rsidR="001E15DB" w:rsidRPr="00EE3340" w:rsidRDefault="001E15DB" w:rsidP="001E15DB">
      <w:pPr>
        <w:rPr>
          <w:rFonts w:cs="Arial"/>
          <w:rtl/>
        </w:rPr>
      </w:pPr>
    </w:p>
    <w:p w14:paraId="66990749" w14:textId="77777777" w:rsidR="001E15DB" w:rsidRDefault="001E15DB" w:rsidP="001E15DB">
      <w:pPr>
        <w:rPr>
          <w:rFonts w:cs="Arial"/>
          <w:rtl/>
        </w:rPr>
      </w:pPr>
    </w:p>
    <w:p w14:paraId="17B97608" w14:textId="77777777" w:rsidR="001E15DB" w:rsidRPr="00EE3340" w:rsidRDefault="001E15DB" w:rsidP="001E15DB">
      <w:pPr>
        <w:jc w:val="center"/>
        <w:rPr>
          <w:rFonts w:cs="Arial"/>
          <w:b/>
          <w:bCs/>
          <w:rtl/>
        </w:rPr>
      </w:pPr>
      <w:r w:rsidRPr="00EE3340">
        <w:rPr>
          <w:rFonts w:cs="Arial"/>
          <w:b/>
          <w:bCs/>
          <w:rtl/>
        </w:rPr>
        <w:lastRenderedPageBreak/>
        <w:t>אנחנו מאחלים לך הצלחה רבה בבניית המערכת ומקווים לשנת לימודים מרתקת ומאתגרת</w:t>
      </w:r>
      <w:r w:rsidRPr="00EE3340">
        <w:rPr>
          <w:rFonts w:cs="Arial"/>
          <w:b/>
          <w:bCs/>
        </w:rPr>
        <w:t>!</w:t>
      </w:r>
    </w:p>
    <w:p w14:paraId="40F1C3B5" w14:textId="77777777" w:rsidR="001E15DB" w:rsidRPr="00EE3340" w:rsidRDefault="001E15DB" w:rsidP="001E15DB">
      <w:pPr>
        <w:jc w:val="center"/>
        <w:rPr>
          <w:rFonts w:cs="Arial"/>
          <w:b/>
          <w:bCs/>
          <w:rtl/>
        </w:rPr>
      </w:pPr>
      <w:r w:rsidRPr="00EE3340">
        <w:rPr>
          <w:rFonts w:cs="Arial" w:hint="cs"/>
          <w:b/>
          <w:bCs/>
          <w:rtl/>
        </w:rPr>
        <w:t>בברכה,</w:t>
      </w:r>
    </w:p>
    <w:p w14:paraId="15EDD671" w14:textId="77777777" w:rsidR="001E15DB" w:rsidRPr="00EE3340" w:rsidRDefault="001E15DB" w:rsidP="001E15DB">
      <w:pPr>
        <w:jc w:val="center"/>
        <w:rPr>
          <w:rFonts w:cs="Arial"/>
          <w:b/>
          <w:bCs/>
          <w:rtl/>
        </w:rPr>
      </w:pPr>
      <w:r w:rsidRPr="00EE3340">
        <w:rPr>
          <w:rFonts w:cs="Arial" w:hint="cs"/>
          <w:b/>
          <w:bCs/>
          <w:rtl/>
        </w:rPr>
        <w:t>המחלקה למדעי המידע</w:t>
      </w:r>
    </w:p>
    <w:p w14:paraId="60485ECD" w14:textId="77777777" w:rsidR="001E15DB" w:rsidRDefault="001E15DB" w:rsidP="001E15DB">
      <w:pPr>
        <w:jc w:val="right"/>
        <w:rPr>
          <w:rFonts w:cs="Arial"/>
          <w:b/>
          <w:bCs/>
          <w:rtl/>
        </w:rPr>
      </w:pPr>
    </w:p>
    <w:p w14:paraId="5369CFB0" w14:textId="77777777" w:rsidR="001E15DB" w:rsidRPr="00F10F5B" w:rsidRDefault="001E15DB" w:rsidP="001E15DB">
      <w:pPr>
        <w:rPr>
          <w:rFonts w:cs="Arial"/>
          <w:b/>
          <w:bCs/>
          <w:rtl/>
        </w:rPr>
      </w:pPr>
    </w:p>
    <w:p w14:paraId="1D517E63" w14:textId="77777777" w:rsidR="001E15DB" w:rsidRPr="00F10F5B" w:rsidRDefault="001E15DB" w:rsidP="001E15DB">
      <w:pPr>
        <w:rPr>
          <w:rFonts w:cs="Arial"/>
          <w:rtl/>
        </w:rPr>
      </w:pPr>
    </w:p>
    <w:p w14:paraId="5A6A6192" w14:textId="77777777" w:rsidR="001E15DB" w:rsidRPr="00F10F5B" w:rsidRDefault="001E15DB" w:rsidP="001E15DB">
      <w:pPr>
        <w:rPr>
          <w:rFonts w:cs="Arial"/>
          <w:b/>
          <w:bCs/>
          <w:rtl/>
        </w:rPr>
      </w:pPr>
    </w:p>
    <w:p w14:paraId="3E2E146D" w14:textId="77777777" w:rsidR="001E15DB" w:rsidRDefault="001E15DB" w:rsidP="001E15DB">
      <w:pPr>
        <w:rPr>
          <w:rFonts w:cs="Arial"/>
          <w:rtl/>
        </w:rPr>
      </w:pPr>
    </w:p>
    <w:p w14:paraId="08D27324" w14:textId="77777777" w:rsidR="001E15DB" w:rsidRDefault="001E15DB" w:rsidP="001E15DB">
      <w:pPr>
        <w:rPr>
          <w:rtl/>
        </w:rPr>
      </w:pPr>
    </w:p>
    <w:p w14:paraId="3139232E" w14:textId="32C5B5AF" w:rsidR="005C1F7B" w:rsidRPr="008B2575" w:rsidRDefault="005C1F7B" w:rsidP="005C1F7B">
      <w:pPr>
        <w:jc w:val="center"/>
        <w:rPr>
          <w:rtl/>
        </w:rPr>
      </w:pPr>
    </w:p>
    <w:sectPr w:rsidR="005C1F7B" w:rsidRPr="008B2575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FAED" w14:textId="77777777" w:rsidR="00CA22F4" w:rsidRDefault="00CA22F4" w:rsidP="00644225">
      <w:pPr>
        <w:spacing w:after="0" w:line="240" w:lineRule="auto"/>
      </w:pPr>
      <w:r>
        <w:separator/>
      </w:r>
    </w:p>
  </w:endnote>
  <w:endnote w:type="continuationSeparator" w:id="0">
    <w:p w14:paraId="216F5506" w14:textId="77777777" w:rsidR="00CA22F4" w:rsidRDefault="00CA22F4" w:rsidP="0064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E26DA" w14:textId="77777777" w:rsidR="00CA22F4" w:rsidRDefault="00CA22F4" w:rsidP="00644225">
      <w:pPr>
        <w:spacing w:after="0" w:line="240" w:lineRule="auto"/>
      </w:pPr>
      <w:r>
        <w:separator/>
      </w:r>
    </w:p>
  </w:footnote>
  <w:footnote w:type="continuationSeparator" w:id="0">
    <w:p w14:paraId="49796897" w14:textId="77777777" w:rsidR="00CA22F4" w:rsidRDefault="00CA22F4" w:rsidP="0064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B2E5" w14:textId="224F6159" w:rsidR="00644225" w:rsidRDefault="00644225">
    <w:pPr>
      <w:pStyle w:val="a3"/>
    </w:pPr>
    <w:r>
      <w:rPr>
        <w:noProof/>
      </w:rPr>
      <w:drawing>
        <wp:inline distT="0" distB="0" distL="0" distR="0" wp14:anchorId="5A565AF6" wp14:editId="7CFB5241">
          <wp:extent cx="2490716" cy="853656"/>
          <wp:effectExtent l="0" t="0" r="5080" b="381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2013" cy="857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D1E"/>
    <w:multiLevelType w:val="multilevel"/>
    <w:tmpl w:val="A38E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F69CA"/>
    <w:multiLevelType w:val="hybridMultilevel"/>
    <w:tmpl w:val="BB485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393E"/>
    <w:multiLevelType w:val="hybridMultilevel"/>
    <w:tmpl w:val="FAB82B3A"/>
    <w:lvl w:ilvl="0" w:tplc="E9C61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01726"/>
    <w:multiLevelType w:val="hybridMultilevel"/>
    <w:tmpl w:val="4CD2A28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707F5"/>
    <w:multiLevelType w:val="hybridMultilevel"/>
    <w:tmpl w:val="DDA2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550C8"/>
    <w:multiLevelType w:val="hybridMultilevel"/>
    <w:tmpl w:val="9374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54E3"/>
    <w:multiLevelType w:val="hybridMultilevel"/>
    <w:tmpl w:val="96F8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74013">
    <w:abstractNumId w:val="2"/>
  </w:num>
  <w:num w:numId="2" w16cid:durableId="1556550782">
    <w:abstractNumId w:val="1"/>
  </w:num>
  <w:num w:numId="3" w16cid:durableId="594899471">
    <w:abstractNumId w:val="5"/>
  </w:num>
  <w:num w:numId="4" w16cid:durableId="679039752">
    <w:abstractNumId w:val="6"/>
  </w:num>
  <w:num w:numId="5" w16cid:durableId="1835879152">
    <w:abstractNumId w:val="0"/>
  </w:num>
  <w:num w:numId="6" w16cid:durableId="1698966350">
    <w:abstractNumId w:val="4"/>
  </w:num>
  <w:num w:numId="7" w16cid:durableId="16536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25"/>
    <w:rsid w:val="000336B9"/>
    <w:rsid w:val="0014429D"/>
    <w:rsid w:val="00171C9B"/>
    <w:rsid w:val="001A0CC0"/>
    <w:rsid w:val="001C0124"/>
    <w:rsid w:val="001E15DB"/>
    <w:rsid w:val="0020078E"/>
    <w:rsid w:val="00346DAF"/>
    <w:rsid w:val="003A3DD1"/>
    <w:rsid w:val="003B3BDA"/>
    <w:rsid w:val="003F47B3"/>
    <w:rsid w:val="00401046"/>
    <w:rsid w:val="0045553E"/>
    <w:rsid w:val="00483E44"/>
    <w:rsid w:val="004D2ADC"/>
    <w:rsid w:val="00587967"/>
    <w:rsid w:val="005C1F7B"/>
    <w:rsid w:val="005E2DD6"/>
    <w:rsid w:val="00644225"/>
    <w:rsid w:val="00661524"/>
    <w:rsid w:val="00765DE2"/>
    <w:rsid w:val="007A1085"/>
    <w:rsid w:val="007A4C15"/>
    <w:rsid w:val="00825D9F"/>
    <w:rsid w:val="00852BFF"/>
    <w:rsid w:val="008B2575"/>
    <w:rsid w:val="008E2440"/>
    <w:rsid w:val="008E29D7"/>
    <w:rsid w:val="008E6CE8"/>
    <w:rsid w:val="00960AE8"/>
    <w:rsid w:val="00976932"/>
    <w:rsid w:val="009C3110"/>
    <w:rsid w:val="009D7490"/>
    <w:rsid w:val="009E0449"/>
    <w:rsid w:val="00A27BBB"/>
    <w:rsid w:val="00A47FED"/>
    <w:rsid w:val="00A848FB"/>
    <w:rsid w:val="00B86E3B"/>
    <w:rsid w:val="00C03167"/>
    <w:rsid w:val="00CA22F4"/>
    <w:rsid w:val="00D43D1A"/>
    <w:rsid w:val="00DC181E"/>
    <w:rsid w:val="00DC1CC4"/>
    <w:rsid w:val="00DC51EA"/>
    <w:rsid w:val="00E721C1"/>
    <w:rsid w:val="00EA1EB3"/>
    <w:rsid w:val="00F5493D"/>
    <w:rsid w:val="00F7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C6F1D"/>
  <w15:chartTrackingRefBased/>
  <w15:docId w15:val="{690DC13E-8C8A-4934-8B06-2A6AD91F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6E3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2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44225"/>
  </w:style>
  <w:style w:type="paragraph" w:styleId="a5">
    <w:name w:val="footer"/>
    <w:basedOn w:val="a"/>
    <w:link w:val="a6"/>
    <w:uiPriority w:val="99"/>
    <w:unhideWhenUsed/>
    <w:rsid w:val="006442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44225"/>
  </w:style>
  <w:style w:type="paragraph" w:styleId="a7">
    <w:name w:val="List Paragraph"/>
    <w:basedOn w:val="a"/>
    <w:uiPriority w:val="34"/>
    <w:qFormat/>
    <w:rsid w:val="003A3DD1"/>
    <w:pPr>
      <w:bidi w:val="0"/>
      <w:spacing w:after="160" w:line="259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3A3DD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3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03167"/>
    <w:rPr>
      <w:rFonts w:ascii="Segoe UI" w:hAnsi="Segoe UI" w:cs="Segoe UI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B86E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a">
    <w:name w:val="Table Grid"/>
    <w:basedOn w:val="a1"/>
    <w:uiPriority w:val="39"/>
    <w:rsid w:val="005E2DD6"/>
    <w:pPr>
      <w:bidi w:val="0"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E15D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15DB"/>
    <w:pPr>
      <w:spacing w:after="160"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1E15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biu.ac.il/node/890" TargetMode="External"/><Relationship Id="rId13" Type="http://schemas.openxmlformats.org/officeDocument/2006/relationships/hyperlink" Target="https://is.biu.ac.il/node/88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.biu.ac.il/node/888" TargetMode="External"/><Relationship Id="rId12" Type="http://schemas.openxmlformats.org/officeDocument/2006/relationships/hyperlink" Target="https://hebrew.biu.ac.il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A6UdsDV_jE&amp;ab_channel=Bar-IlanUniversity-%D7%90%D7%95%D7%A0%D7%99%D7%91%D7%A8%D7%A1%D7%99%D7%98%D7%AA%D7%91%D7%A8-%D7%90%D7%99%D7%9C%D7%9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fl.biu.ac.i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.biu.ac.il/" TargetMode="External"/><Relationship Id="rId10" Type="http://schemas.openxmlformats.org/officeDocument/2006/relationships/hyperlink" Target="https://yesod.biu.ac.i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s.biu.ac.il/node/890" TargetMode="External"/><Relationship Id="rId14" Type="http://schemas.openxmlformats.org/officeDocument/2006/relationships/hyperlink" Target="https://is.biu.ac.il/node/8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4735</Characters>
  <Application>Microsoft Office Word</Application>
  <DocSecurity>4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</dc:creator>
  <cp:keywords/>
  <dc:description/>
  <cp:lastModifiedBy>רויטל שני</cp:lastModifiedBy>
  <cp:revision>2</cp:revision>
  <dcterms:created xsi:type="dcterms:W3CDTF">2024-07-09T07:12:00Z</dcterms:created>
  <dcterms:modified xsi:type="dcterms:W3CDTF">2024-07-09T07:12:00Z</dcterms:modified>
</cp:coreProperties>
</file>